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1D0" w:rsidRDefault="00C001D0" w:rsidP="00C001D0">
      <w:pPr>
        <w:jc w:val="center"/>
      </w:pPr>
    </w:p>
    <w:p w:rsidR="00C001D0" w:rsidRDefault="00C001D0" w:rsidP="00C001D0">
      <w:pPr>
        <w:jc w:val="center"/>
      </w:pPr>
    </w:p>
    <w:p w:rsidR="00C001D0" w:rsidRDefault="00C001D0" w:rsidP="00C001D0">
      <w:pPr>
        <w:jc w:val="center"/>
      </w:pPr>
    </w:p>
    <w:p w:rsidR="00C001D0" w:rsidRDefault="00C001D0" w:rsidP="00C001D0">
      <w:pPr>
        <w:jc w:val="center"/>
      </w:pPr>
    </w:p>
    <w:p w:rsidR="00C001D0" w:rsidRDefault="00C001D0" w:rsidP="00C001D0">
      <w:pPr>
        <w:jc w:val="center"/>
      </w:pPr>
    </w:p>
    <w:p w:rsidR="00C001D0" w:rsidRDefault="00C001D0" w:rsidP="00C001D0">
      <w:pPr>
        <w:jc w:val="center"/>
      </w:pPr>
    </w:p>
    <w:p w:rsidR="00C001D0" w:rsidRDefault="00C001D0" w:rsidP="00C001D0">
      <w:pPr>
        <w:jc w:val="center"/>
      </w:pPr>
    </w:p>
    <w:p w:rsidR="00C001D0" w:rsidRDefault="00C001D0" w:rsidP="00C001D0">
      <w:pPr>
        <w:jc w:val="center"/>
      </w:pPr>
    </w:p>
    <w:p w:rsidR="003845F3" w:rsidRDefault="004707F3" w:rsidP="00C001D0">
      <w:pPr>
        <w:jc w:val="center"/>
      </w:pPr>
      <w:r w:rsidRPr="003845F3">
        <w:t xml:space="preserve">How </w:t>
      </w:r>
      <w:r w:rsidR="00C001D0" w:rsidRPr="003845F3">
        <w:t xml:space="preserve">the Public Sector </w:t>
      </w:r>
      <w:r w:rsidR="00C001D0">
        <w:t xml:space="preserve">Can </w:t>
      </w:r>
      <w:r w:rsidR="00C001D0" w:rsidRPr="003845F3">
        <w:t>Enhance the Four Phases of Emergency Management</w:t>
      </w:r>
    </w:p>
    <w:p w:rsidR="003845F3" w:rsidRDefault="004707F3" w:rsidP="00C001D0">
      <w:pPr>
        <w:jc w:val="center"/>
      </w:pPr>
      <w:r>
        <w:t>Name</w:t>
      </w:r>
    </w:p>
    <w:p w:rsidR="003845F3" w:rsidRDefault="004707F3" w:rsidP="00C001D0">
      <w:pPr>
        <w:jc w:val="center"/>
      </w:pPr>
      <w:r>
        <w:t>Institution of Affiliation</w:t>
      </w:r>
    </w:p>
    <w:p w:rsidR="003845F3" w:rsidRDefault="004707F3" w:rsidP="00C001D0">
      <w:pPr>
        <w:jc w:val="center"/>
      </w:pPr>
      <w:r>
        <w:t>Professor</w:t>
      </w:r>
    </w:p>
    <w:p w:rsidR="003845F3" w:rsidRDefault="004707F3" w:rsidP="00C001D0">
      <w:pPr>
        <w:jc w:val="center"/>
      </w:pPr>
      <w:r>
        <w:t>Date</w:t>
      </w:r>
    </w:p>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3845F3" w:rsidRPr="00C001D0" w:rsidRDefault="004707F3" w:rsidP="00C001D0">
      <w:pPr>
        <w:jc w:val="center"/>
      </w:pPr>
      <w:r w:rsidRPr="00C001D0">
        <w:lastRenderedPageBreak/>
        <w:t xml:space="preserve">How </w:t>
      </w:r>
      <w:r w:rsidR="00C001D0">
        <w:t>the Public Sector Can Enhance the Four Phases o</w:t>
      </w:r>
      <w:r w:rsidR="00C001D0" w:rsidRPr="00C001D0">
        <w:t>f Emergency Management</w:t>
      </w:r>
    </w:p>
    <w:p w:rsidR="003845F3" w:rsidRDefault="004707F3" w:rsidP="00C001D0">
      <w:pPr>
        <w:ind w:firstLine="720"/>
      </w:pPr>
      <w:r>
        <w:t>Emergency management refers to the disaster management which encompasses from the time a disaster has not occurred to the after its occurrences. Emergency occurs at all levels in the community and may involve the environment and even among human beings</w:t>
      </w:r>
      <w:r w:rsidR="00247D38">
        <w:t xml:space="preserve"> (Canton, </w:t>
      </w:r>
      <w:r w:rsidR="00247D38" w:rsidRPr="00247D38">
        <w:t>2019)</w:t>
      </w:r>
      <w:r>
        <w:t xml:space="preserve">. There are four phases of emergency management and they include mitigation, preparedness, response, and recovery. At each phase, some measures have to be taken all to ensure that proper management of the disaster or emergency is well contained. </w:t>
      </w:r>
      <w:r w:rsidR="00B36DA9">
        <w:t>For proper management of emergencies by the emergency department, the public sector that includes police, firefighters, EMS, and public health plays an invaluable role</w:t>
      </w:r>
      <w:r w:rsidR="00247D38">
        <w:t xml:space="preserve"> (Kapucu, </w:t>
      </w:r>
      <w:r w:rsidR="00247D38" w:rsidRPr="00247D38">
        <w:t>2015)</w:t>
      </w:r>
      <w:r w:rsidR="00B36DA9">
        <w:t>. At the four phases of emergency management, the public sector can enhance emergency management.</w:t>
      </w:r>
    </w:p>
    <w:p w:rsidR="00B36DA9" w:rsidRPr="00C001D0" w:rsidRDefault="004707F3" w:rsidP="00C001D0">
      <w:pPr>
        <w:jc w:val="center"/>
        <w:rPr>
          <w:b/>
        </w:rPr>
      </w:pPr>
      <w:r w:rsidRPr="00C001D0">
        <w:rPr>
          <w:b/>
        </w:rPr>
        <w:t>Mitigation</w:t>
      </w:r>
    </w:p>
    <w:p w:rsidR="00B36DA9" w:rsidRDefault="004707F3" w:rsidP="00C001D0">
      <w:pPr>
        <w:ind w:firstLine="720"/>
      </w:pPr>
      <w:r>
        <w:t>Mitigation is the phase that aims at reducing the severity and even preventing the very occurrence of the emergency. The police department for example through the intelligence services can provide information regarding any attempts of terrorist attacks. Also, the weather department can provide reliable information as regards natural calamities like floods, storms and even hurricanes</w:t>
      </w:r>
      <w:r w:rsidR="00247D38">
        <w:t xml:space="preserve"> (</w:t>
      </w:r>
      <w:r w:rsidR="001C035F">
        <w:t xml:space="preserve">Richards, </w:t>
      </w:r>
      <w:r w:rsidR="00247D38" w:rsidRPr="00247D38">
        <w:t>2017)</w:t>
      </w:r>
      <w:r>
        <w:t>. All this information helps in putting measures to prevent the occurrence of a disaster like in case of attacks. In calamities, the public through the emergency department can warn about the occurrence and even prepare adequately in case the disaster that cannot be prevented occurs. Thus the public sector would have enhanced emergency management.</w:t>
      </w:r>
    </w:p>
    <w:p w:rsidR="00B36DA9" w:rsidRPr="00C001D0" w:rsidRDefault="004707F3" w:rsidP="00C001D0">
      <w:pPr>
        <w:jc w:val="center"/>
        <w:rPr>
          <w:b/>
        </w:rPr>
      </w:pPr>
      <w:r w:rsidRPr="00C001D0">
        <w:rPr>
          <w:b/>
        </w:rPr>
        <w:t>Preparedness</w:t>
      </w:r>
    </w:p>
    <w:p w:rsidR="00B36DA9" w:rsidRDefault="004707F3" w:rsidP="00C001D0">
      <w:pPr>
        <w:ind w:firstLine="720"/>
      </w:pPr>
      <w:r>
        <w:t>The public health can help to prepare for a disaster like a disease outbreak by alerting the healthcare provi</w:t>
      </w:r>
      <w:r w:rsidR="001C035F">
        <w:t>ders and hospitals in case of a</w:t>
      </w:r>
      <w:r>
        <w:t xml:space="preserve"> medical emergency. </w:t>
      </w:r>
      <w:r w:rsidR="001C035F">
        <w:t xml:space="preserve">According to Levy and </w:t>
      </w:r>
      <w:r w:rsidR="001C035F">
        <w:lastRenderedPageBreak/>
        <w:t xml:space="preserve">Prizzia </w:t>
      </w:r>
      <w:r w:rsidR="001C035F" w:rsidRPr="00247D38">
        <w:t>(2018)</w:t>
      </w:r>
      <w:r w:rsidR="001C035F">
        <w:t xml:space="preserve">, </w:t>
      </w:r>
      <w:r w:rsidR="004C4D6C">
        <w:t>t</w:t>
      </w:r>
      <w:r>
        <w:t>his creates a situation where</w:t>
      </w:r>
      <w:r w:rsidR="004C4D6C">
        <w:t xml:space="preserve"> </w:t>
      </w:r>
      <w:r>
        <w:t>in case the outbreak occurs the relevant experts will be available at the point of care to ensure the outbreak is well taken care of. Also, the disaster relief groups will be ready to give the much help neede</w:t>
      </w:r>
      <w:r w:rsidR="004C4D6C">
        <w:t xml:space="preserve">d in case the disaster occurs. Proactive initiative are put in place </w:t>
      </w:r>
      <w:r>
        <w:t>en</w:t>
      </w:r>
      <w:r w:rsidR="004C4D6C">
        <w:t xml:space="preserve">suring minimal damage </w:t>
      </w:r>
      <w:bookmarkStart w:id="0" w:name="_GoBack"/>
      <w:bookmarkEnd w:id="0"/>
      <w:r>
        <w:t>in case of a disaster since the public sector would be on the know and ready to act.</w:t>
      </w:r>
    </w:p>
    <w:p w:rsidR="00B36DA9" w:rsidRPr="00C001D0" w:rsidRDefault="004707F3" w:rsidP="00C001D0">
      <w:pPr>
        <w:jc w:val="center"/>
        <w:rPr>
          <w:b/>
        </w:rPr>
      </w:pPr>
      <w:r w:rsidRPr="00C001D0">
        <w:rPr>
          <w:b/>
        </w:rPr>
        <w:t>Response</w:t>
      </w:r>
    </w:p>
    <w:p w:rsidR="00F5254E" w:rsidRDefault="004707F3" w:rsidP="00C001D0">
      <w:pPr>
        <w:ind w:firstLine="720"/>
      </w:pPr>
      <w:r>
        <w:t>At times mitigation and even preparedness may not be achieved and the disaster happens. The public sector can enhance emergency management at this phase by ensuring that prompt response to the disaster is done</w:t>
      </w:r>
      <w:r w:rsidR="001C035F">
        <w:t xml:space="preserve"> (Kapucu, </w:t>
      </w:r>
      <w:r w:rsidR="001C035F" w:rsidRPr="00247D38">
        <w:t>2015)</w:t>
      </w:r>
      <w:r>
        <w:t>. This includes the presence of medical teams that would give first aid and transport those in need of specialized care. Also, the police and the army would help in giving direction and relocation of the population at risk in case of a natural calamity like hurricane occurrence.</w:t>
      </w:r>
    </w:p>
    <w:p w:rsidR="00F5254E" w:rsidRPr="00C001D0" w:rsidRDefault="004707F3" w:rsidP="00C001D0">
      <w:pPr>
        <w:jc w:val="center"/>
        <w:rPr>
          <w:b/>
        </w:rPr>
      </w:pPr>
      <w:r w:rsidRPr="00C001D0">
        <w:rPr>
          <w:b/>
        </w:rPr>
        <w:t>Recovery</w:t>
      </w:r>
    </w:p>
    <w:p w:rsidR="00247D38" w:rsidRDefault="004707F3" w:rsidP="00C001D0">
      <w:pPr>
        <w:ind w:firstLine="720"/>
      </w:pPr>
      <w:r>
        <w:t>This phase of emergency management involves all the activities that are carried out to ensure that the victims of the disaster are supported back to near or normal. This phase requires the coordination of all the public sector agencies. For instance, if it was a case a natural disaster that destroyed homes, the medical team through the public health would be giving the much needed medical attention to facilitate that the victims are good health-wise. The police and even the army would be present to ensure that temporary shelters are made for the victims as they start rebuilding their lives once again</w:t>
      </w:r>
      <w:r w:rsidR="001C035F">
        <w:t xml:space="preserve"> (Canton, </w:t>
      </w:r>
      <w:r w:rsidR="001C035F" w:rsidRPr="00247D38">
        <w:t>2019)</w:t>
      </w:r>
      <w:r>
        <w:t xml:space="preserve">. The weather department on its part will provide much-needed information regarding the likelihood of the calamity occurrence in the future. This information will be crucial in ensuring that proper and well-coordinated plans have put in place </w:t>
      </w:r>
      <w:r>
        <w:lastRenderedPageBreak/>
        <w:t>in case such a disaster happens again.  Therefore, the public sector enhances emergency management on its role in the four phases of emergency management.</w:t>
      </w:r>
    </w:p>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C001D0" w:rsidRDefault="00C001D0" w:rsidP="003845F3"/>
    <w:p w:rsidR="00247D38" w:rsidRDefault="004707F3" w:rsidP="00C001D0">
      <w:pPr>
        <w:jc w:val="center"/>
      </w:pPr>
      <w:r>
        <w:lastRenderedPageBreak/>
        <w:t>References</w:t>
      </w:r>
    </w:p>
    <w:p w:rsidR="00C001D0" w:rsidRDefault="004707F3" w:rsidP="00C001D0">
      <w:pPr>
        <w:ind w:left="720" w:hanging="720"/>
      </w:pPr>
      <w:r w:rsidRPr="00247D38">
        <w:t>Canton, L. G. (2019). </w:t>
      </w:r>
      <w:r w:rsidRPr="00247D38">
        <w:rPr>
          <w:i/>
          <w:iCs/>
        </w:rPr>
        <w:t>Emergency Management: Concepts and strategies for effective programs</w:t>
      </w:r>
      <w:r w:rsidRPr="00247D38">
        <w:t>. John Wiley &amp; Sons.</w:t>
      </w:r>
    </w:p>
    <w:p w:rsidR="00C001D0" w:rsidRDefault="004707F3" w:rsidP="00C001D0">
      <w:pPr>
        <w:ind w:left="720" w:hanging="720"/>
      </w:pPr>
      <w:r w:rsidRPr="00247D38">
        <w:t>Kapucu, N. (2015). Emergency management: Whole community approach. </w:t>
      </w:r>
      <w:r w:rsidRPr="00247D38">
        <w:rPr>
          <w:i/>
          <w:iCs/>
        </w:rPr>
        <w:t>DA Bearfield &amp;</w:t>
      </w:r>
      <w:r w:rsidRPr="00247D38">
        <w:t>.</w:t>
      </w:r>
    </w:p>
    <w:p w:rsidR="00C001D0" w:rsidRPr="00247D38" w:rsidRDefault="004707F3" w:rsidP="00C001D0">
      <w:pPr>
        <w:ind w:left="720" w:hanging="720"/>
      </w:pPr>
      <w:r w:rsidRPr="00247D38">
        <w:t>Levy, J., &amp; Prizzia, R. (2018). Building Effective Emergency Management Public-Private Partnerships (PPP) for Information Sharing. In </w:t>
      </w:r>
      <w:r w:rsidRPr="00247D38">
        <w:rPr>
          <w:i/>
          <w:iCs/>
        </w:rPr>
        <w:t>Security by Design</w:t>
      </w:r>
      <w:r w:rsidRPr="00247D38">
        <w:t> (pp. 375-401). Springer, Cham.</w:t>
      </w:r>
    </w:p>
    <w:p w:rsidR="00C001D0" w:rsidRDefault="004707F3" w:rsidP="00C001D0">
      <w:pPr>
        <w:ind w:left="720" w:hanging="720"/>
      </w:pPr>
      <w:r w:rsidRPr="00247D38">
        <w:t>Richards, G. M. (2017). Chaos Theory, Disaster Policy, and Response: Achieving the New Normal. In </w:t>
      </w:r>
      <w:r w:rsidRPr="00247D38">
        <w:rPr>
          <w:i/>
          <w:iCs/>
        </w:rPr>
        <w:t>Leadership and Change in Public Sector Organizations</w:t>
      </w:r>
      <w:r w:rsidRPr="00247D38">
        <w:t> (pp. 101-131). Routledge.</w:t>
      </w:r>
    </w:p>
    <w:p w:rsidR="00247D38" w:rsidRDefault="00247D38" w:rsidP="003845F3"/>
    <w:p w:rsidR="00F5254E" w:rsidRDefault="00F5254E" w:rsidP="003845F3"/>
    <w:p w:rsidR="00B36DA9" w:rsidRDefault="00B36DA9" w:rsidP="003845F3"/>
    <w:p w:rsidR="003845F3" w:rsidRPr="003845F3" w:rsidRDefault="003845F3" w:rsidP="003845F3">
      <w:pPr>
        <w:spacing w:after="200" w:line="276" w:lineRule="auto"/>
      </w:pPr>
    </w:p>
    <w:p w:rsidR="003845F3" w:rsidRDefault="003845F3"/>
    <w:p w:rsidR="003845F3" w:rsidRPr="003845F3" w:rsidRDefault="003845F3" w:rsidP="003845F3"/>
    <w:p w:rsidR="003845F3" w:rsidRPr="003845F3" w:rsidRDefault="003845F3" w:rsidP="003845F3"/>
    <w:p w:rsidR="003845F3" w:rsidRPr="003845F3" w:rsidRDefault="003845F3" w:rsidP="003845F3"/>
    <w:p w:rsidR="003845F3" w:rsidRPr="003845F3" w:rsidRDefault="003845F3" w:rsidP="003845F3"/>
    <w:p w:rsidR="003845F3" w:rsidRDefault="003845F3" w:rsidP="003845F3"/>
    <w:p w:rsidR="00A126BD" w:rsidRPr="003845F3" w:rsidRDefault="004707F3" w:rsidP="003845F3">
      <w:pPr>
        <w:tabs>
          <w:tab w:val="left" w:pos="7260"/>
        </w:tabs>
      </w:pPr>
      <w:r>
        <w:tab/>
      </w:r>
    </w:p>
    <w:sectPr w:rsidR="00A126BD" w:rsidRPr="003845F3" w:rsidSect="00C001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6A9" w:rsidRDefault="00C566A9">
      <w:pPr>
        <w:spacing w:line="240" w:lineRule="auto"/>
      </w:pPr>
      <w:r>
        <w:separator/>
      </w:r>
    </w:p>
  </w:endnote>
  <w:endnote w:type="continuationSeparator" w:id="0">
    <w:p w:rsidR="00C566A9" w:rsidRDefault="00C566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6A9" w:rsidRDefault="00C566A9">
      <w:pPr>
        <w:spacing w:line="240" w:lineRule="auto"/>
      </w:pPr>
      <w:r>
        <w:separator/>
      </w:r>
    </w:p>
  </w:footnote>
  <w:footnote w:type="continuationSeparator" w:id="0">
    <w:p w:rsidR="00C566A9" w:rsidRDefault="00C566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1D0" w:rsidRDefault="004707F3">
    <w:pPr>
      <w:pStyle w:val="Header"/>
      <w:jc w:val="right"/>
    </w:pPr>
    <w:r>
      <w:t xml:space="preserve">PUBLIC SECTOR AND PHASES OF EMERGENCY MANAGEMENT                                   </w:t>
    </w:r>
    <w:sdt>
      <w:sdtPr>
        <w:id w:val="-15464375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4D6C">
          <w:rPr>
            <w:noProof/>
          </w:rPr>
          <w:t>3</w:t>
        </w:r>
        <w:r>
          <w:rPr>
            <w:noProof/>
          </w:rPr>
          <w:fldChar w:fldCharType="end"/>
        </w:r>
      </w:sdtContent>
    </w:sdt>
  </w:p>
  <w:p w:rsidR="00C001D0" w:rsidRDefault="00C001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1D0" w:rsidRDefault="004707F3" w:rsidP="00C001D0">
    <w:pPr>
      <w:tabs>
        <w:tab w:val="right" w:pos="9360"/>
      </w:tabs>
    </w:pPr>
    <w:r>
      <w:t>Running head:</w:t>
    </w:r>
    <w:r w:rsidRPr="00C001D0">
      <w:t xml:space="preserve"> </w:t>
    </w:r>
    <w:r>
      <w:t xml:space="preserve">PUBLIC SECTOR AND PHASES OF EMERGENCY MANAGEMENT           </w:t>
    </w:r>
    <w:sdt>
      <w:sdtPr>
        <w:id w:val="-16002479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4D6C">
          <w:rPr>
            <w:noProof/>
          </w:rPr>
          <w:t>1</w:t>
        </w:r>
        <w:r>
          <w:rPr>
            <w:noProof/>
          </w:rPr>
          <w:fldChar w:fldCharType="end"/>
        </w:r>
      </w:sdtContent>
    </w:sdt>
  </w:p>
  <w:p w:rsidR="00C001D0" w:rsidRDefault="00C001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5F3"/>
    <w:rsid w:val="000D76DF"/>
    <w:rsid w:val="001C035F"/>
    <w:rsid w:val="00247D38"/>
    <w:rsid w:val="002C767A"/>
    <w:rsid w:val="003845F3"/>
    <w:rsid w:val="004707F3"/>
    <w:rsid w:val="004C4D6C"/>
    <w:rsid w:val="00634D13"/>
    <w:rsid w:val="006F548D"/>
    <w:rsid w:val="00A126BD"/>
    <w:rsid w:val="00AE5A50"/>
    <w:rsid w:val="00B36DA9"/>
    <w:rsid w:val="00C001D0"/>
    <w:rsid w:val="00C40738"/>
    <w:rsid w:val="00C566A9"/>
    <w:rsid w:val="00E60D70"/>
    <w:rsid w:val="00F5254E"/>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1D0"/>
    <w:pPr>
      <w:tabs>
        <w:tab w:val="center" w:pos="4680"/>
        <w:tab w:val="right" w:pos="9360"/>
      </w:tabs>
      <w:spacing w:line="240" w:lineRule="auto"/>
    </w:pPr>
  </w:style>
  <w:style w:type="character" w:customStyle="1" w:styleId="HeaderChar">
    <w:name w:val="Header Char"/>
    <w:basedOn w:val="DefaultParagraphFont"/>
    <w:link w:val="Header"/>
    <w:uiPriority w:val="99"/>
    <w:rsid w:val="00C001D0"/>
  </w:style>
  <w:style w:type="paragraph" w:styleId="Footer">
    <w:name w:val="footer"/>
    <w:basedOn w:val="Normal"/>
    <w:link w:val="FooterChar"/>
    <w:uiPriority w:val="99"/>
    <w:unhideWhenUsed/>
    <w:rsid w:val="00C001D0"/>
    <w:pPr>
      <w:tabs>
        <w:tab w:val="center" w:pos="4680"/>
        <w:tab w:val="right" w:pos="9360"/>
      </w:tabs>
      <w:spacing w:line="240" w:lineRule="auto"/>
    </w:pPr>
  </w:style>
  <w:style w:type="character" w:customStyle="1" w:styleId="FooterChar">
    <w:name w:val="Footer Char"/>
    <w:basedOn w:val="DefaultParagraphFont"/>
    <w:link w:val="Footer"/>
    <w:uiPriority w:val="99"/>
    <w:rsid w:val="00C00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1D0"/>
    <w:pPr>
      <w:tabs>
        <w:tab w:val="center" w:pos="4680"/>
        <w:tab w:val="right" w:pos="9360"/>
      </w:tabs>
      <w:spacing w:line="240" w:lineRule="auto"/>
    </w:pPr>
  </w:style>
  <w:style w:type="character" w:customStyle="1" w:styleId="HeaderChar">
    <w:name w:val="Header Char"/>
    <w:basedOn w:val="DefaultParagraphFont"/>
    <w:link w:val="Header"/>
    <w:uiPriority w:val="99"/>
    <w:rsid w:val="00C001D0"/>
  </w:style>
  <w:style w:type="paragraph" w:styleId="Footer">
    <w:name w:val="footer"/>
    <w:basedOn w:val="Normal"/>
    <w:link w:val="FooterChar"/>
    <w:uiPriority w:val="99"/>
    <w:unhideWhenUsed/>
    <w:rsid w:val="00C001D0"/>
    <w:pPr>
      <w:tabs>
        <w:tab w:val="center" w:pos="4680"/>
        <w:tab w:val="right" w:pos="9360"/>
      </w:tabs>
      <w:spacing w:line="240" w:lineRule="auto"/>
    </w:pPr>
  </w:style>
  <w:style w:type="character" w:customStyle="1" w:styleId="FooterChar">
    <w:name w:val="Footer Char"/>
    <w:basedOn w:val="DefaultParagraphFont"/>
    <w:link w:val="Footer"/>
    <w:uiPriority w:val="99"/>
    <w:rsid w:val="00C00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2020-01-19T10:40:00Z</dcterms:created>
  <dcterms:modified xsi:type="dcterms:W3CDTF">2020-01-19T10:50:00Z</dcterms:modified>
</cp:coreProperties>
</file>